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FB761" w14:textId="424A2314" w:rsidR="00333AD8" w:rsidRDefault="00333AD8" w:rsidP="00333AD8">
      <w:pPr>
        <w:jc w:val="center"/>
      </w:pPr>
      <w:r w:rsidRPr="00333AD8">
        <w:rPr>
          <w:highlight w:val="yellow"/>
        </w:rPr>
        <w:t>TEXT UȘOR DE ÎNȚELES</w:t>
      </w:r>
    </w:p>
    <w:p w14:paraId="47B93666" w14:textId="77777777" w:rsidR="00333AD8" w:rsidRDefault="00333AD8" w:rsidP="00333AD8">
      <w:pPr>
        <w:jc w:val="center"/>
      </w:pPr>
    </w:p>
    <w:p w14:paraId="5A02030E" w14:textId="70AF055E" w:rsidR="00333AD8" w:rsidRDefault="00333AD8" w:rsidP="00333AD8">
      <w:pPr>
        <w:jc w:val="center"/>
        <w:rPr>
          <w:b/>
          <w:bCs/>
          <w:sz w:val="40"/>
          <w:szCs w:val="40"/>
        </w:rPr>
      </w:pPr>
      <w:r w:rsidRPr="00333AD8">
        <w:rPr>
          <w:b/>
          <w:bCs/>
          <w:sz w:val="40"/>
          <w:szCs w:val="40"/>
        </w:rPr>
        <w:t>SCAUN COLȚAR</w:t>
      </w:r>
    </w:p>
    <w:p w14:paraId="39DF6D1A" w14:textId="77777777" w:rsidR="00333AD8" w:rsidRDefault="00333AD8" w:rsidP="00333AD8">
      <w:pPr>
        <w:jc w:val="center"/>
        <w:rPr>
          <w:b/>
          <w:bCs/>
          <w:sz w:val="40"/>
          <w:szCs w:val="40"/>
        </w:rPr>
      </w:pPr>
    </w:p>
    <w:p w14:paraId="60AAFFD3" w14:textId="77777777" w:rsidR="00333AD8" w:rsidRPr="00333AD8" w:rsidRDefault="00333AD8" w:rsidP="00333AD8">
      <w:pPr>
        <w:jc w:val="center"/>
      </w:pPr>
      <w:r w:rsidRPr="00333AD8">
        <w:t>Scaunul colțar este făcut din lemn.</w:t>
      </w:r>
    </w:p>
    <w:p w14:paraId="1B252A68" w14:textId="77777777" w:rsidR="00333AD8" w:rsidRPr="00333AD8" w:rsidRDefault="00333AD8" w:rsidP="00333AD8">
      <w:pPr>
        <w:jc w:val="center"/>
      </w:pPr>
      <w:r w:rsidRPr="00333AD8">
        <w:t>A fost făcut pentru colțul unei camere.</w:t>
      </w:r>
    </w:p>
    <w:p w14:paraId="7BD888B5" w14:textId="77777777" w:rsidR="00333AD8" w:rsidRPr="00333AD8" w:rsidRDefault="00333AD8" w:rsidP="00333AD8">
      <w:pPr>
        <w:jc w:val="center"/>
      </w:pPr>
      <w:r w:rsidRPr="00333AD8">
        <w:t>Trei dintre picioarele scaunului continuă în sus și</w:t>
      </w:r>
    </w:p>
    <w:p w14:paraId="3D01790C" w14:textId="77777777" w:rsidR="00333AD8" w:rsidRPr="00333AD8" w:rsidRDefault="00333AD8" w:rsidP="00333AD8">
      <w:pPr>
        <w:jc w:val="center"/>
      </w:pPr>
      <w:r w:rsidRPr="00333AD8">
        <w:t>formează spătarul.</w:t>
      </w:r>
    </w:p>
    <w:p w14:paraId="7C8D8D69" w14:textId="77777777" w:rsidR="00333AD8" w:rsidRPr="00333AD8" w:rsidRDefault="00333AD8" w:rsidP="00333AD8">
      <w:pPr>
        <w:jc w:val="center"/>
      </w:pPr>
      <w:r w:rsidRPr="00333AD8">
        <w:t>Pe lemn sunt sculptate plante și animale.</w:t>
      </w:r>
    </w:p>
    <w:p w14:paraId="5D76DCFE" w14:textId="77777777" w:rsidR="00333AD8" w:rsidRPr="00333AD8" w:rsidRDefault="00333AD8" w:rsidP="00333AD8">
      <w:pPr>
        <w:jc w:val="center"/>
      </w:pPr>
      <w:r w:rsidRPr="00333AD8">
        <w:t>Brâncuși l-a făcut când era foarte tânăr și învăța la Craiova.</w:t>
      </w:r>
    </w:p>
    <w:p w14:paraId="3408F309" w14:textId="77777777" w:rsidR="00333AD8" w:rsidRPr="00333AD8" w:rsidRDefault="00333AD8" w:rsidP="00333AD8">
      <w:pPr>
        <w:jc w:val="center"/>
      </w:pPr>
      <w:r w:rsidRPr="00333AD8">
        <w:t>Este una dintre cele mai vechi lucrări ale lui Brâncuși care</w:t>
      </w:r>
    </w:p>
    <w:p w14:paraId="77BA2E80" w14:textId="56607649" w:rsidR="00333AD8" w:rsidRDefault="00333AD8" w:rsidP="00333AD8">
      <w:pPr>
        <w:jc w:val="center"/>
      </w:pPr>
      <w:r w:rsidRPr="00333AD8">
        <w:t>s-au păstrat.</w:t>
      </w:r>
    </w:p>
    <w:p w14:paraId="24F96859" w14:textId="77777777" w:rsidR="00333AD8" w:rsidRDefault="00333AD8" w:rsidP="00333AD8">
      <w:pPr>
        <w:jc w:val="center"/>
      </w:pPr>
    </w:p>
    <w:p w14:paraId="13833903" w14:textId="638A5CFC" w:rsidR="00333AD8" w:rsidRDefault="00333AD8" w:rsidP="00333AD8">
      <w:pPr>
        <w:rPr>
          <w:b/>
          <w:bCs/>
        </w:rPr>
      </w:pPr>
      <w:r w:rsidRPr="00333AD8">
        <w:rPr>
          <w:b/>
          <w:bCs/>
        </w:rPr>
        <w:t>CUVÂNT NOU: SPĂTAR</w:t>
      </w:r>
    </w:p>
    <w:p w14:paraId="0DB206C8" w14:textId="0AA4A78A" w:rsidR="00333AD8" w:rsidRPr="00333AD8" w:rsidRDefault="00333AD8" w:rsidP="00333AD8">
      <w:pPr>
        <w:rPr>
          <w:b/>
          <w:bCs/>
        </w:rPr>
      </w:pPr>
      <w:r>
        <w:t>Spătarul este partea scaunului pe care ne sprijinim spatele.</w:t>
      </w:r>
    </w:p>
    <w:sectPr w:rsidR="00333AD8" w:rsidRPr="00333AD8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83501" w14:textId="77777777" w:rsidR="00E61A62" w:rsidRDefault="00E61A62" w:rsidP="00333AD8">
      <w:pPr>
        <w:spacing w:after="0" w:line="240" w:lineRule="auto"/>
      </w:pPr>
      <w:r>
        <w:separator/>
      </w:r>
    </w:p>
  </w:endnote>
  <w:endnote w:type="continuationSeparator" w:id="0">
    <w:p w14:paraId="2ABFDE4B" w14:textId="77777777" w:rsidR="00E61A62" w:rsidRDefault="00E61A62" w:rsidP="00333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55DC4" w14:textId="3D47C7CD" w:rsidR="00333AD8" w:rsidRDefault="00333AD8">
    <w:pPr>
      <w:pStyle w:val="Footer"/>
    </w:pPr>
    <w:r>
      <w:rPr>
        <w:noProof/>
      </w:rPr>
      <w:drawing>
        <wp:inline distT="0" distB="0" distL="0" distR="0" wp14:anchorId="05C8EAE1" wp14:editId="5DE4C2DD">
          <wp:extent cx="5731510" cy="509905"/>
          <wp:effectExtent l="0" t="0" r="0" b="0"/>
          <wp:docPr id="148471290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4712900" name="Picture 14847129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09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59EBB" w14:textId="77777777" w:rsidR="00E61A62" w:rsidRDefault="00E61A62" w:rsidP="00333AD8">
      <w:pPr>
        <w:spacing w:after="0" w:line="240" w:lineRule="auto"/>
      </w:pPr>
      <w:r>
        <w:separator/>
      </w:r>
    </w:p>
  </w:footnote>
  <w:footnote w:type="continuationSeparator" w:id="0">
    <w:p w14:paraId="5D289B04" w14:textId="77777777" w:rsidR="00E61A62" w:rsidRDefault="00E61A62" w:rsidP="00333A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EE108" w14:textId="2FDAB363" w:rsidR="00333AD8" w:rsidRDefault="00333AD8">
    <w:pPr>
      <w:pStyle w:val="Header"/>
    </w:pPr>
    <w:r>
      <w:rPr>
        <w:noProof/>
      </w:rPr>
      <w:drawing>
        <wp:inline distT="0" distB="0" distL="0" distR="0" wp14:anchorId="7420A93D" wp14:editId="51DFD2BA">
          <wp:extent cx="5731510" cy="1322705"/>
          <wp:effectExtent l="0" t="0" r="0" b="0"/>
          <wp:docPr id="1753962093" name="Picture 1" descr="A close-up of a couple of peop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3962093" name="Picture 1" descr="A close-up of a couple of peopl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22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AD8"/>
    <w:rsid w:val="00333AD8"/>
    <w:rsid w:val="00E61A62"/>
    <w:rsid w:val="00ED1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4BC5330"/>
  <w15:chartTrackingRefBased/>
  <w15:docId w15:val="{9B57E32B-FFFB-934C-8896-A16B40332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3A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3A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3A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3A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3A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3A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3A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3A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3A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A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3A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3A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3A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3A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3A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3A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3A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3A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3A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3A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3A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3A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3A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3A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3A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3A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A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A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3AD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33A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AD8"/>
  </w:style>
  <w:style w:type="paragraph" w:styleId="Footer">
    <w:name w:val="footer"/>
    <w:basedOn w:val="Normal"/>
    <w:link w:val="FooterChar"/>
    <w:uiPriority w:val="99"/>
    <w:unhideWhenUsed/>
    <w:rsid w:val="00333A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Asociatia Nationala a Surzilor din Romania</dc:creator>
  <cp:keywords/>
  <dc:description/>
  <cp:lastModifiedBy>Asociatia Nationala a Surzilor din Romania</cp:lastModifiedBy>
  <cp:revision>1</cp:revision>
  <dcterms:created xsi:type="dcterms:W3CDTF">2026-10-07T17:46:00Z</dcterms:created>
  <dcterms:modified xsi:type="dcterms:W3CDTF">2026-10-07T17:48:00Z</dcterms:modified>
</cp:coreProperties>
</file>